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AF1C8" w14:textId="77777777" w:rsidR="009F3599" w:rsidRPr="003D19AF" w:rsidRDefault="009F3599" w:rsidP="003D19AF">
      <w:pPr>
        <w:tabs>
          <w:tab w:val="left" w:pos="2127"/>
        </w:tabs>
        <w:autoSpaceDE w:val="0"/>
        <w:autoSpaceDN w:val="0"/>
        <w:adjustRightInd w:val="0"/>
        <w:ind w:firstLineChars="500" w:firstLine="3630"/>
        <w:jc w:val="left"/>
        <w:rPr>
          <w:rFonts w:ascii="ＤＦ特太ゴシック体" w:eastAsia="ＤＦ特太ゴシック体" w:hAnsi="MS Sans Serif"/>
          <w:sz w:val="72"/>
        </w:rPr>
      </w:pPr>
      <w:r w:rsidRPr="003D19AF">
        <w:rPr>
          <w:rFonts w:ascii="ＤＦ特太ゴシック体" w:eastAsia="ＤＦ特太ゴシック体" w:hAnsi="MS Sans Serif" w:hint="eastAsia"/>
          <w:sz w:val="72"/>
          <w:bdr w:val="single" w:sz="4" w:space="0" w:color="auto"/>
        </w:rPr>
        <w:t>重　要</w:t>
      </w:r>
    </w:p>
    <w:p w14:paraId="3D4A66FD" w14:textId="77777777" w:rsidR="009F3599" w:rsidRPr="003D19AF" w:rsidRDefault="009F3599">
      <w:pPr>
        <w:autoSpaceDE w:val="0"/>
        <w:autoSpaceDN w:val="0"/>
        <w:adjustRightInd w:val="0"/>
        <w:ind w:left="1276" w:hanging="850"/>
        <w:rPr>
          <w:rFonts w:ascii="ＤＦ特太ゴシック体" w:eastAsia="ＤＦ特太ゴシック体" w:hAnsi="MS Sans Serif"/>
          <w:sz w:val="32"/>
          <w:szCs w:val="40"/>
        </w:rPr>
      </w:pPr>
      <w:r w:rsidRPr="003D19AF">
        <w:rPr>
          <w:rFonts w:ascii="ＤＦ特太ゴシック体" w:eastAsia="ＤＦ特太ゴシック体" w:hAnsi="MS Sans Serif" w:hint="eastAsia"/>
          <w:sz w:val="32"/>
          <w:szCs w:val="40"/>
        </w:rPr>
        <w:t>※　必ず</w:t>
      </w:r>
      <w:r w:rsidRPr="003D19AF">
        <w:rPr>
          <w:rFonts w:ascii="ＤＦ特太ゴシック体" w:eastAsia="ＤＦ特太ゴシック体" w:hAnsi="MS Sans Serif" w:hint="eastAsia"/>
          <w:sz w:val="32"/>
          <w:szCs w:val="40"/>
          <w:u w:val="double"/>
        </w:rPr>
        <w:t>全国総体予選</w:t>
      </w:r>
      <w:r w:rsidRPr="003D19AF">
        <w:rPr>
          <w:rFonts w:ascii="ＤＦ特太ゴシック体" w:eastAsia="ＤＦ特太ゴシック体" w:hAnsi="MS Sans Serif" w:hint="eastAsia"/>
          <w:sz w:val="32"/>
          <w:szCs w:val="40"/>
        </w:rPr>
        <w:t>の申込用紙と一緒に送付してください。</w:t>
      </w:r>
    </w:p>
    <w:p w14:paraId="6A5DCFE0" w14:textId="77777777" w:rsidR="009F3599" w:rsidRPr="003D19AF" w:rsidRDefault="009F3599">
      <w:pPr>
        <w:autoSpaceDE w:val="0"/>
        <w:autoSpaceDN w:val="0"/>
        <w:adjustRightInd w:val="0"/>
        <w:ind w:firstLine="426"/>
        <w:rPr>
          <w:rFonts w:ascii="ＤＦ特太ゴシック体" w:eastAsia="ＤＦ特太ゴシック体" w:hAnsi="MS Sans Serif"/>
          <w:sz w:val="32"/>
          <w:szCs w:val="40"/>
        </w:rPr>
      </w:pPr>
      <w:r w:rsidRPr="003D19AF">
        <w:rPr>
          <w:rFonts w:ascii="ＤＦ特太ゴシック体" w:eastAsia="ＤＦ特太ゴシック体" w:hAnsi="MS Sans Serif" w:hint="eastAsia"/>
          <w:sz w:val="32"/>
          <w:szCs w:val="40"/>
        </w:rPr>
        <w:t>※　年間会場ボーナスの算出基準となります。</w:t>
      </w:r>
    </w:p>
    <w:p w14:paraId="2BFCA7A8" w14:textId="77777777" w:rsidR="00402BAE" w:rsidRPr="003D19AF" w:rsidRDefault="00402BAE">
      <w:pPr>
        <w:autoSpaceDE w:val="0"/>
        <w:autoSpaceDN w:val="0"/>
        <w:adjustRightInd w:val="0"/>
        <w:ind w:firstLine="426"/>
        <w:rPr>
          <w:rFonts w:ascii="ＤＦ特太ゴシック体" w:eastAsia="ＤＦ特太ゴシック体" w:hAnsi="MS Sans Serif"/>
          <w:sz w:val="32"/>
          <w:szCs w:val="40"/>
        </w:rPr>
      </w:pPr>
      <w:r w:rsidRPr="003D19AF">
        <w:rPr>
          <w:rFonts w:ascii="ＤＦ特太ゴシック体" w:eastAsia="ＤＦ特太ゴシック体" w:hAnsi="MS Sans Serif" w:hint="eastAsia"/>
          <w:sz w:val="32"/>
          <w:szCs w:val="40"/>
        </w:rPr>
        <w:t>※　顧問名簿は教員の保険の原本となります。</w:t>
      </w:r>
    </w:p>
    <w:p w14:paraId="16B8A55C" w14:textId="77777777" w:rsidR="009F3599" w:rsidRDefault="00F54E85">
      <w:pPr>
        <w:wordWrap w:val="0"/>
        <w:spacing w:line="24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750197" wp14:editId="3ACABE85">
                <wp:simplePos x="0" y="0"/>
                <wp:positionH relativeFrom="column">
                  <wp:posOffset>5461000</wp:posOffset>
                </wp:positionH>
                <wp:positionV relativeFrom="paragraph">
                  <wp:posOffset>62865</wp:posOffset>
                </wp:positionV>
                <wp:extent cx="800100" cy="5905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084BC" w14:textId="77777777" w:rsidR="009F3599" w:rsidRDefault="009F3599">
                            <w:pPr>
                              <w:rPr>
                                <w:rFonts w:ascii="ＭＳ Ｐゴシック" w:eastAsia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>学校番号</w:t>
                            </w:r>
                          </w:p>
                          <w:p w14:paraId="1B90D6D9" w14:textId="77777777" w:rsidR="00F438BC" w:rsidRDefault="00F438BC">
                            <w:pPr>
                              <w:rPr>
                                <w:rFonts w:ascii="ＭＳ Ｐゴシック" w:eastAsia="ＭＳ Ｐゴシック"/>
                                <w:b/>
                              </w:rPr>
                            </w:pPr>
                          </w:p>
                          <w:p w14:paraId="1E8EFF4D" w14:textId="77777777" w:rsidR="00F438BC" w:rsidRDefault="00F438BC">
                            <w:pPr>
                              <w:rPr>
                                <w:rFonts w:ascii="ＭＳ Ｐゴシック" w:eastAsia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5019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0pt;margin-top:4.95pt;width:63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" filled="f">
                <v:textbox inset="0,0,0,0">
                  <w:txbxContent>
                    <w:p w14:paraId="152084BC" w14:textId="77777777" w:rsidR="009F3599" w:rsidRDefault="009F3599">
                      <w:pPr>
                        <w:rPr>
                          <w:rFonts w:ascii="ＭＳ Ｐゴシック" w:eastAsia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</w:rPr>
                        <w:t>学校番号</w:t>
                      </w:r>
                    </w:p>
                    <w:p w14:paraId="1B90D6D9" w14:textId="77777777" w:rsidR="00F438BC" w:rsidRDefault="00F438BC">
                      <w:pPr>
                        <w:rPr>
                          <w:rFonts w:ascii="ＭＳ Ｐゴシック" w:eastAsia="ＭＳ Ｐゴシック"/>
                          <w:b/>
                        </w:rPr>
                      </w:pPr>
                    </w:p>
                    <w:p w14:paraId="1E8EFF4D" w14:textId="77777777" w:rsidR="00F438BC" w:rsidRDefault="00F438BC">
                      <w:pPr>
                        <w:rPr>
                          <w:rFonts w:ascii="ＭＳ Ｐゴシック" w:eastAsia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4AC7F48" w14:textId="77777777" w:rsidR="009F3599" w:rsidRPr="00402BAE" w:rsidRDefault="009F3599">
      <w:pPr>
        <w:spacing w:line="240" w:lineRule="auto"/>
        <w:rPr>
          <w:rFonts w:ascii="ＭＳ Ｐゴシック" w:eastAsia="ＭＳ Ｐゴシック"/>
          <w:sz w:val="52"/>
          <w:szCs w:val="52"/>
        </w:rPr>
      </w:pPr>
      <w:r w:rsidRPr="00402BAE">
        <w:rPr>
          <w:rFonts w:ascii="ＭＳ Ｐゴシック" w:eastAsia="ＭＳ Ｐゴシック" w:hint="eastAsia"/>
          <w:sz w:val="52"/>
          <w:szCs w:val="52"/>
          <w:bdr w:val="single" w:sz="4" w:space="0" w:color="auto"/>
        </w:rPr>
        <w:t>年間の会場使用可能調査</w:t>
      </w:r>
      <w:r w:rsidR="00402BAE" w:rsidRPr="00402BAE">
        <w:rPr>
          <w:rFonts w:ascii="ＭＳ Ｐゴシック" w:eastAsia="ＭＳ Ｐゴシック" w:hint="eastAsia"/>
          <w:sz w:val="52"/>
          <w:szCs w:val="52"/>
          <w:bdr w:val="single" w:sz="4" w:space="0" w:color="auto"/>
        </w:rPr>
        <w:t>＆顧問</w:t>
      </w:r>
      <w:r w:rsidR="00402BAE">
        <w:rPr>
          <w:rFonts w:ascii="ＭＳ Ｐゴシック" w:eastAsia="ＭＳ Ｐゴシック" w:hint="eastAsia"/>
          <w:sz w:val="52"/>
          <w:szCs w:val="52"/>
          <w:bdr w:val="single" w:sz="4" w:space="0" w:color="auto"/>
        </w:rPr>
        <w:t>名簿</w:t>
      </w:r>
    </w:p>
    <w:p w14:paraId="289BC43A" w14:textId="77777777" w:rsidR="009F3599" w:rsidRDefault="00F54E85">
      <w:pPr>
        <w:wordWrap w:val="0"/>
        <w:spacing w:line="24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FBC4CB" wp14:editId="6BB9565E">
                <wp:simplePos x="0" y="0"/>
                <wp:positionH relativeFrom="column">
                  <wp:posOffset>3549650</wp:posOffset>
                </wp:positionH>
                <wp:positionV relativeFrom="paragraph">
                  <wp:posOffset>135890</wp:posOffset>
                </wp:positionV>
                <wp:extent cx="2867025" cy="51435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92B4F" id="Rectangle 4" o:spid="_x0000_s1026" style="position:absolute;left:0;text-align:left;margin-left:279.5pt;margin-top:10.7pt;width:225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SnwBgIAAO0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0333DF3" wp14:editId="08DC590A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2730500" cy="514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3BA83" id="Rectangle 2" o:spid="_x0000_s1026" style="position:absolute;left:0;text-align:left;margin-left:0;margin-top:10.7pt;width:21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" o:allowincell="f" filled="f"/>
            </w:pict>
          </mc:Fallback>
        </mc:AlternateContent>
      </w:r>
    </w:p>
    <w:p w14:paraId="7AC39B17" w14:textId="77777777" w:rsidR="009F3599" w:rsidRDefault="009F3599">
      <w:pPr>
        <w:wordWrap w:val="0"/>
        <w:jc w:val="left"/>
        <w:rPr>
          <w:rFonts w:ascii="ＭＳ Ｐゴシック" w:eastAsia="ＭＳ Ｐゴシック"/>
          <w:b/>
          <w:spacing w:val="1"/>
          <w:u w:val="single"/>
        </w:rPr>
      </w:pPr>
    </w:p>
    <w:p w14:paraId="3D21C022" w14:textId="77777777" w:rsidR="009F3599" w:rsidRDefault="009F3599">
      <w:pPr>
        <w:wordWrap w:val="0"/>
        <w:jc w:val="left"/>
        <w:rPr>
          <w:rFonts w:ascii="ＭＳ Ｐゴシック" w:eastAsia="ＭＳ Ｐゴシック"/>
          <w:b/>
        </w:rPr>
      </w:pPr>
      <w:r>
        <w:rPr>
          <w:rFonts w:ascii="ＭＳ Ｐゴシック" w:eastAsia="ＭＳ Ｐゴシック" w:hint="eastAsia"/>
          <w:b/>
          <w:spacing w:val="1"/>
        </w:rPr>
        <w:t xml:space="preserve">                       　　　　　　　　</w:t>
      </w:r>
      <w:r>
        <w:rPr>
          <w:rFonts w:ascii="ＭＳ Ｐゴシック" w:eastAsia="ＭＳ Ｐゴシック" w:hint="eastAsia"/>
          <w:b/>
          <w:sz w:val="24"/>
        </w:rPr>
        <w:t>高校</w:t>
      </w:r>
      <w:r>
        <w:rPr>
          <w:rFonts w:ascii="ＭＳ Ｐゴシック" w:eastAsia="ＭＳ Ｐゴシック" w:hint="eastAsia"/>
          <w:b/>
          <w:spacing w:val="1"/>
        </w:rPr>
        <w:t xml:space="preserve">    　</w:t>
      </w:r>
      <w:r>
        <w:rPr>
          <w:rFonts w:ascii="ＭＳ Ｐゴシック" w:eastAsia="ＭＳ Ｐゴシック" w:hint="eastAsia"/>
          <w:b/>
          <w:sz w:val="24"/>
        </w:rPr>
        <w:t>顧問名</w:t>
      </w:r>
      <w:r>
        <w:rPr>
          <w:rFonts w:ascii="ＭＳ Ｐゴシック" w:eastAsia="ＭＳ Ｐゴシック" w:hint="eastAsia"/>
          <w:b/>
          <w:spacing w:val="1"/>
        </w:rPr>
        <w:t xml:space="preserve">                                  </w:t>
      </w:r>
    </w:p>
    <w:p w14:paraId="52D4BF14" w14:textId="77777777" w:rsidR="009F3599" w:rsidRDefault="009F3599">
      <w:pPr>
        <w:wordWrap w:val="0"/>
        <w:spacing w:line="240" w:lineRule="exact"/>
        <w:jc w:val="left"/>
      </w:pPr>
    </w:p>
    <w:p w14:paraId="46B33D3A" w14:textId="77777777" w:rsidR="009F3599" w:rsidRDefault="009F3599">
      <w:pPr>
        <w:pStyle w:val="a4"/>
      </w:pPr>
    </w:p>
    <w:p w14:paraId="6540C78A" w14:textId="77777777" w:rsidR="009F3599" w:rsidRDefault="009F3599">
      <w:pPr>
        <w:pStyle w:val="a4"/>
        <w:rPr>
          <w:sz w:val="24"/>
        </w:rPr>
      </w:pPr>
      <w:r>
        <w:rPr>
          <w:rFonts w:hint="eastAsia"/>
          <w:sz w:val="24"/>
        </w:rPr>
        <w:t>※可能か不可能かは学校行事等によるもので、コートの状況（整備等）ではありませんので、ご注意ください。また、可能に○をつければ、必ず会場校になるというものではありませんので、できるだけご協力をお願いいたします。</w:t>
      </w:r>
    </w:p>
    <w:p w14:paraId="0133E170" w14:textId="77777777" w:rsidR="009F3599" w:rsidRDefault="009F3599">
      <w:pPr>
        <w:wordWrap w:val="0"/>
        <w:jc w:val="left"/>
      </w:pPr>
    </w:p>
    <w:p w14:paraId="3E5C332B" w14:textId="77777777" w:rsidR="009F3599" w:rsidRPr="00402BAE" w:rsidRDefault="009F3599">
      <w:pPr>
        <w:wordWrap w:val="0"/>
        <w:jc w:val="left"/>
        <w:rPr>
          <w:rFonts w:ascii="ＭＳ Ｐゴシック" w:eastAsia="ＭＳ Ｐゴシック"/>
          <w:b/>
          <w:sz w:val="32"/>
          <w:szCs w:val="32"/>
        </w:rPr>
      </w:pPr>
      <w:r w:rsidRPr="00402BAE">
        <w:rPr>
          <w:rFonts w:ascii="ＭＳ Ｐゴシック" w:eastAsia="ＭＳ Ｐゴシック" w:hint="eastAsia"/>
          <w:b/>
          <w:sz w:val="32"/>
          <w:szCs w:val="32"/>
        </w:rPr>
        <w:t>★各大会での会場使用可能状況の調査</w:t>
      </w: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075"/>
        <w:gridCol w:w="1075"/>
        <w:gridCol w:w="1075"/>
        <w:gridCol w:w="1075"/>
        <w:gridCol w:w="215"/>
        <w:gridCol w:w="430"/>
        <w:gridCol w:w="1075"/>
        <w:gridCol w:w="1075"/>
        <w:gridCol w:w="1075"/>
        <w:gridCol w:w="1075"/>
      </w:tblGrid>
      <w:tr w:rsidR="009F3599" w14:paraId="6494CC8B" w14:textId="77777777">
        <w:trPr>
          <w:cantSplit/>
          <w:trHeight w:val="24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3DC46" w14:textId="77777777" w:rsidR="009F3599" w:rsidRDefault="009F3599">
            <w:pPr>
              <w:spacing w:line="120" w:lineRule="atLeast"/>
              <w:jc w:val="center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6650F" w14:textId="77777777" w:rsidR="009F3599" w:rsidRDefault="009F3599">
            <w:pPr>
              <w:jc w:val="center"/>
              <w:rPr>
                <w:rFonts w:ascii="ＭＳ Ｐゴシック" w:eastAsia="ＭＳ Ｐゴシック"/>
                <w:b/>
                <w:spacing w:val="1"/>
              </w:rPr>
            </w:pPr>
            <w:r>
              <w:rPr>
                <w:rFonts w:ascii="ＭＳ Ｐゴシック" w:eastAsia="ＭＳ Ｐゴシック" w:hint="eastAsia"/>
                <w:b/>
              </w:rPr>
              <w:t>全国総体予選１次予選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FE590" w14:textId="77777777" w:rsidR="009F3599" w:rsidRDefault="009F3599" w:rsidP="00BD08BD">
            <w:pPr>
              <w:jc w:val="center"/>
              <w:rPr>
                <w:rFonts w:ascii="ＭＳ Ｐゴシック" w:eastAsia="ＭＳ Ｐゴシック"/>
                <w:b/>
                <w:spacing w:val="1"/>
              </w:rPr>
            </w:pPr>
            <w:r>
              <w:rPr>
                <w:rFonts w:ascii="ＭＳ Ｐゴシック" w:eastAsia="ＭＳ Ｐゴシック" w:hint="eastAsia"/>
                <w:b/>
              </w:rPr>
              <w:t xml:space="preserve">予備　　　　</w:t>
            </w:r>
          </w:p>
        </w:tc>
        <w:tc>
          <w:tcPr>
            <w:tcW w:w="215" w:type="dxa"/>
            <w:vMerge w:val="restart"/>
            <w:tcBorders>
              <w:left w:val="single" w:sz="4" w:space="0" w:color="auto"/>
            </w:tcBorders>
          </w:tcPr>
          <w:p w14:paraId="24B69B7B" w14:textId="77777777" w:rsidR="009F3599" w:rsidRDefault="009F3599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0C77932E" w14:textId="77777777" w:rsidR="009F3599" w:rsidRDefault="009F3599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625608DA" w14:textId="77777777" w:rsidR="009F3599" w:rsidRDefault="009F3599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199E756E" w14:textId="77777777" w:rsidR="009F3599" w:rsidRDefault="009F3599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6F0BB574" w14:textId="77777777" w:rsidR="009F3599" w:rsidRDefault="009F3599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2F3D21B2" w14:textId="77777777" w:rsidR="009F3599" w:rsidRDefault="009F3599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57427B8F" w14:textId="77777777" w:rsidR="009F3599" w:rsidRDefault="009F3599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2C8B0B3F" w14:textId="77777777" w:rsidR="009F3599" w:rsidRDefault="009F3599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6D3B31BF" w14:textId="77777777" w:rsidR="009F3599" w:rsidRDefault="009F3599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12F05FA1" w14:textId="77777777" w:rsidR="009F3599" w:rsidRDefault="009F3599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1650D" w14:textId="77777777" w:rsidR="009F3599" w:rsidRDefault="009F3599">
            <w:pPr>
              <w:jc w:val="center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B17" w14:textId="77777777" w:rsidR="009F3599" w:rsidRDefault="009F3599">
            <w:pPr>
              <w:jc w:val="center"/>
              <w:rPr>
                <w:rFonts w:ascii="ＭＳ Ｐゴシック" w:eastAsia="ＭＳ Ｐゴシック"/>
                <w:b/>
                <w:spacing w:val="1"/>
              </w:rPr>
            </w:pPr>
            <w:r>
              <w:rPr>
                <w:rFonts w:ascii="ＭＳ Ｐゴシック" w:eastAsia="ＭＳ Ｐゴシック" w:hint="eastAsia"/>
                <w:b/>
              </w:rPr>
              <w:t>近畿大会予選１次予選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341" w14:textId="77777777" w:rsidR="009F3599" w:rsidRDefault="009F3599">
            <w:pPr>
              <w:jc w:val="center"/>
              <w:rPr>
                <w:rFonts w:ascii="ＭＳ Ｐゴシック" w:eastAsia="ＭＳ Ｐゴシック"/>
                <w:b/>
                <w:spacing w:val="1"/>
              </w:rPr>
            </w:pPr>
            <w:r>
              <w:rPr>
                <w:rFonts w:ascii="ＭＳ Ｐゴシック" w:eastAsia="ＭＳ Ｐゴシック" w:hint="eastAsia"/>
                <w:b/>
              </w:rPr>
              <w:t>予備</w:t>
            </w:r>
          </w:p>
        </w:tc>
      </w:tr>
      <w:tr w:rsidR="009F3599" w14:paraId="11FF5622" w14:textId="77777777" w:rsidTr="00D16DF8">
        <w:trPr>
          <w:cantSplit/>
          <w:trHeight w:val="24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7D8B9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日</w:t>
            </w:r>
          </w:p>
          <w:p w14:paraId="7FC1FE14" w14:textId="77777777" w:rsidR="009F3599" w:rsidRDefault="009F3599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D5367" w14:textId="0F46F2C1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４月</w:t>
            </w:r>
            <w:r w:rsidR="0080609D">
              <w:rPr>
                <w:rFonts w:ascii="ＭＳ Ｐゴシック" w:eastAsia="ＭＳ Ｐゴシック" w:hint="eastAsia"/>
              </w:rPr>
              <w:t>2</w:t>
            </w:r>
            <w:r w:rsidR="00F7153C">
              <w:rPr>
                <w:rFonts w:ascii="ＭＳ Ｐゴシック" w:eastAsia="ＭＳ Ｐゴシック" w:hint="eastAsia"/>
              </w:rPr>
              <w:t>7</w:t>
            </w:r>
            <w:r>
              <w:rPr>
                <w:rFonts w:ascii="ＭＳ Ｐゴシック" w:eastAsia="ＭＳ Ｐゴシック" w:hint="eastAsia"/>
              </w:rPr>
              <w:t>日</w:t>
            </w:r>
          </w:p>
          <w:p w14:paraId="5BB58649" w14:textId="77777777" w:rsidR="009F3599" w:rsidRDefault="009F3599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（日）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D7FA0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４月29日</w:t>
            </w:r>
          </w:p>
          <w:p w14:paraId="7B46068C" w14:textId="77777777" w:rsidR="009F3599" w:rsidRDefault="009F3599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（祝）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61881" w14:textId="77777777" w:rsidR="009F3599" w:rsidRDefault="00E76CA1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5</w:t>
            </w:r>
            <w:r w:rsidR="009F3599">
              <w:rPr>
                <w:rFonts w:ascii="ＭＳ Ｐゴシック" w:eastAsia="ＭＳ Ｐゴシック" w:hint="eastAsia"/>
              </w:rPr>
              <w:t>月</w:t>
            </w:r>
            <w:r w:rsidR="001271C1">
              <w:rPr>
                <w:rFonts w:ascii="ＭＳ Ｐゴシック" w:eastAsia="ＭＳ Ｐゴシック" w:hint="eastAsia"/>
              </w:rPr>
              <w:t>3</w:t>
            </w:r>
            <w:r w:rsidR="009F3599">
              <w:rPr>
                <w:rFonts w:ascii="ＭＳ Ｐゴシック" w:eastAsia="ＭＳ Ｐゴシック" w:hint="eastAsia"/>
              </w:rPr>
              <w:t>日</w:t>
            </w:r>
          </w:p>
          <w:p w14:paraId="7596D936" w14:textId="77777777" w:rsidR="009F3599" w:rsidRDefault="00A65407" w:rsidP="00D16DF8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E76CA1">
              <w:rPr>
                <w:rFonts w:ascii="ＭＳ Ｐゴシック" w:eastAsia="ＭＳ Ｐゴシック" w:hint="eastAsia"/>
              </w:rPr>
              <w:t>祝</w:t>
            </w:r>
            <w:r w:rsidR="009F3599"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717F058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月</w:t>
            </w:r>
            <w:r w:rsidR="00D16DF8">
              <w:rPr>
                <w:rFonts w:ascii="ＭＳ Ｐゴシック"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int="eastAsia"/>
              </w:rPr>
              <w:t>日</w:t>
            </w:r>
          </w:p>
          <w:p w14:paraId="2C6C2009" w14:textId="77777777" w:rsidR="009F3599" w:rsidRDefault="00A65407" w:rsidP="00221D0E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D16DF8">
              <w:rPr>
                <w:rFonts w:ascii="ＭＳ Ｐゴシック" w:eastAsia="ＭＳ Ｐゴシック" w:hint="eastAsia"/>
              </w:rPr>
              <w:t xml:space="preserve">　</w:t>
            </w:r>
            <w:r w:rsidR="009F3599"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5B85C" w14:textId="77777777" w:rsidR="009F3599" w:rsidRDefault="009F3599">
            <w:pPr>
              <w:spacing w:line="240" w:lineRule="exact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E7904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日</w:t>
            </w:r>
          </w:p>
          <w:p w14:paraId="2C854EE5" w14:textId="77777777" w:rsidR="009F3599" w:rsidRDefault="009F3599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062C3" w14:textId="68844B21" w:rsidR="009F3599" w:rsidRDefault="009F3599" w:rsidP="00E76CA1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８月1</w:t>
            </w:r>
            <w:r w:rsidR="003D19AF">
              <w:rPr>
                <w:rFonts w:ascii="ＭＳ Ｐゴシック" w:eastAsia="ＭＳ Ｐゴシック" w:hint="eastAsia"/>
              </w:rPr>
              <w:t>8</w:t>
            </w:r>
            <w:r>
              <w:rPr>
                <w:rFonts w:ascii="ＭＳ Ｐゴシック" w:eastAsia="ＭＳ Ｐゴシック" w:hint="eastAsia"/>
              </w:rPr>
              <w:t>日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</w:t>
            </w:r>
            <w:r w:rsidR="0080609D">
              <w:rPr>
                <w:rFonts w:ascii="ＭＳ Ｐゴシック" w:eastAsia="ＭＳ Ｐゴシック" w:hint="eastAsia"/>
              </w:rPr>
              <w:t>（</w:t>
            </w:r>
            <w:r w:rsidR="00F7153C">
              <w:rPr>
                <w:rFonts w:ascii="ＭＳ Ｐゴシック" w:eastAsia="ＭＳ Ｐゴシック" w:hint="eastAsia"/>
              </w:rPr>
              <w:t>月</w:t>
            </w:r>
            <w:r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995D4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８月</w:t>
            </w:r>
            <w:r w:rsidR="003D19AF">
              <w:rPr>
                <w:rFonts w:ascii="ＭＳ Ｐゴシック" w:eastAsia="ＭＳ Ｐゴシック" w:hint="eastAsia"/>
              </w:rPr>
              <w:t>19</w:t>
            </w:r>
            <w:r>
              <w:rPr>
                <w:rFonts w:ascii="ＭＳ Ｐゴシック" w:eastAsia="ＭＳ Ｐゴシック" w:hint="eastAsia"/>
              </w:rPr>
              <w:t>日</w:t>
            </w:r>
          </w:p>
          <w:p w14:paraId="0A05A855" w14:textId="46310259" w:rsidR="009F3599" w:rsidRDefault="009F3599" w:rsidP="00E76CA1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F7153C">
              <w:rPr>
                <w:rFonts w:ascii="ＭＳ Ｐゴシック" w:eastAsia="ＭＳ Ｐゴシック" w:hint="eastAsia"/>
              </w:rPr>
              <w:t>火</w:t>
            </w:r>
            <w:r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76ED7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８月2</w:t>
            </w:r>
            <w:r w:rsidR="003D19AF">
              <w:rPr>
                <w:rFonts w:ascii="ＭＳ Ｐゴシック" w:eastAsia="ＭＳ Ｐゴシック" w:hint="eastAsia"/>
              </w:rPr>
              <w:t>0</w:t>
            </w:r>
            <w:r>
              <w:rPr>
                <w:rFonts w:ascii="ＭＳ Ｐゴシック" w:eastAsia="ＭＳ Ｐゴシック" w:hint="eastAsia"/>
              </w:rPr>
              <w:t>日</w:t>
            </w:r>
          </w:p>
          <w:p w14:paraId="1C03FD28" w14:textId="2CFEC65D" w:rsidR="009F3599" w:rsidRDefault="0080609D" w:rsidP="00E76CA1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F7153C">
              <w:rPr>
                <w:rFonts w:ascii="ＭＳ Ｐゴシック" w:eastAsia="ＭＳ Ｐゴシック" w:hint="eastAsia"/>
              </w:rPr>
              <w:t>水</w:t>
            </w:r>
            <w:r w:rsidR="009F3599"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B335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８月2</w:t>
            </w:r>
            <w:r w:rsidR="003D19AF">
              <w:rPr>
                <w:rFonts w:ascii="ＭＳ Ｐゴシック" w:eastAsia="ＭＳ Ｐゴシック" w:hint="eastAsia"/>
              </w:rPr>
              <w:t>1</w:t>
            </w:r>
            <w:r>
              <w:rPr>
                <w:rFonts w:ascii="ＭＳ Ｐゴシック" w:eastAsia="ＭＳ Ｐゴシック" w:hint="eastAsia"/>
              </w:rPr>
              <w:t>日</w:t>
            </w:r>
          </w:p>
          <w:p w14:paraId="6ECEE3A0" w14:textId="15EFA730" w:rsidR="009F3599" w:rsidRDefault="0080609D" w:rsidP="00E76CA1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F7153C">
              <w:rPr>
                <w:rFonts w:ascii="ＭＳ Ｐゴシック" w:eastAsia="ＭＳ Ｐゴシック" w:hint="eastAsia"/>
              </w:rPr>
              <w:t>木</w:t>
            </w:r>
            <w:r w:rsidR="009F3599">
              <w:rPr>
                <w:rFonts w:ascii="ＭＳ Ｐゴシック" w:eastAsia="ＭＳ Ｐゴシック" w:hint="eastAsia"/>
              </w:rPr>
              <w:t>）</w:t>
            </w:r>
          </w:p>
        </w:tc>
      </w:tr>
      <w:tr w:rsidR="009F3599" w14:paraId="4F9DE2DD" w14:textId="77777777" w:rsidTr="00D16DF8">
        <w:trPr>
          <w:cantSplit/>
          <w:trHeight w:val="24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80423" w14:textId="77777777" w:rsidR="009F3599" w:rsidRDefault="009F3599">
            <w:pPr>
              <w:spacing w:line="120" w:lineRule="atLeast"/>
              <w:jc w:val="center"/>
              <w:rPr>
                <w:rFonts w:ascii="ＭＳ Ｐゴシック" w:eastAsia="ＭＳ Ｐゴシック"/>
                <w:spacing w:val="1"/>
              </w:rPr>
            </w:pPr>
          </w:p>
          <w:p w14:paraId="61E36584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</w:t>
            </w:r>
          </w:p>
          <w:p w14:paraId="6BBA58A2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能</w:t>
            </w:r>
          </w:p>
          <w:p w14:paraId="66E73D54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状</w:t>
            </w:r>
          </w:p>
          <w:p w14:paraId="5028B0BB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況</w:t>
            </w:r>
          </w:p>
          <w:p w14:paraId="4410E161" w14:textId="77777777" w:rsidR="009F3599" w:rsidRDefault="009F3599">
            <w:pPr>
              <w:spacing w:line="120" w:lineRule="atLeast"/>
              <w:jc w:val="center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33235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4DCA11A4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5C139A1E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770C4D0F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2DF52253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303296F5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5EF73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6D4FDC53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2BC45C48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27150103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6BD4952C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556BA4F4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41B1B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3BB094F4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004F2CB0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7871F975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477BED13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7842C598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4A3544D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78E5E004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25CFF5B0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36111AB5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493A6D51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618094EA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DC2B5" w14:textId="77777777" w:rsidR="009F3599" w:rsidRDefault="009F3599">
            <w:pPr>
              <w:spacing w:line="240" w:lineRule="exact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34A3D" w14:textId="77777777" w:rsidR="009F3599" w:rsidRDefault="009F3599">
            <w:pPr>
              <w:spacing w:line="120" w:lineRule="atLeast"/>
              <w:jc w:val="center"/>
              <w:rPr>
                <w:rFonts w:ascii="ＭＳ Ｐゴシック" w:eastAsia="ＭＳ Ｐゴシック"/>
                <w:spacing w:val="1"/>
              </w:rPr>
            </w:pPr>
          </w:p>
          <w:p w14:paraId="01C3A748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</w:t>
            </w:r>
          </w:p>
          <w:p w14:paraId="49F53393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能</w:t>
            </w:r>
          </w:p>
          <w:p w14:paraId="5EC864A3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状</w:t>
            </w:r>
          </w:p>
          <w:p w14:paraId="48C9BC66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況</w:t>
            </w:r>
          </w:p>
          <w:p w14:paraId="7E4D6034" w14:textId="77777777" w:rsidR="009F3599" w:rsidRDefault="009F3599">
            <w:pPr>
              <w:spacing w:line="120" w:lineRule="atLeast"/>
              <w:jc w:val="center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0B235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73719D40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68AAA625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75B4CA0E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33B87B84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47673751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1F963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7589386F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2C46E2A0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3670E7F8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247FF8C0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5C76A78E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6C934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5261A8D4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0796BE29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3D09E903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403CE1D2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7AB004EF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83F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7E7289CD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0B1D736A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03E15964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772F076C" w14:textId="77777777" w:rsidR="009F3599" w:rsidRDefault="009F3599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623CBFFB" w14:textId="77777777" w:rsidR="009F3599" w:rsidRDefault="009F3599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</w:tr>
    </w:tbl>
    <w:p w14:paraId="77151A97" w14:textId="77777777" w:rsidR="009F3599" w:rsidRDefault="009F3599">
      <w:pPr>
        <w:wordWrap w:val="0"/>
        <w:spacing w:line="240" w:lineRule="exact"/>
        <w:jc w:val="left"/>
        <w:rPr>
          <w:rFonts w:ascii="ＭＳ Ｐゴシック" w:eastAsia="ＭＳ Ｐゴシック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077"/>
        <w:gridCol w:w="1050"/>
        <w:gridCol w:w="1092"/>
        <w:gridCol w:w="1106"/>
        <w:gridCol w:w="215"/>
        <w:gridCol w:w="430"/>
        <w:gridCol w:w="1075"/>
        <w:gridCol w:w="1075"/>
        <w:gridCol w:w="1075"/>
        <w:gridCol w:w="1075"/>
      </w:tblGrid>
      <w:tr w:rsidR="003C1643" w14:paraId="6FF0FDA5" w14:textId="77777777" w:rsidTr="003C1643">
        <w:trPr>
          <w:cantSplit/>
          <w:trHeight w:val="24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9F8AE" w14:textId="77777777" w:rsidR="003C1643" w:rsidRDefault="003C1643">
            <w:pPr>
              <w:spacing w:line="120" w:lineRule="atLeast"/>
              <w:jc w:val="center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25B8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b/>
              </w:rPr>
              <w:t>全国選抜予選</w:t>
            </w:r>
          </w:p>
        </w:tc>
        <w:tc>
          <w:tcPr>
            <w:tcW w:w="215" w:type="dxa"/>
            <w:vMerge w:val="restart"/>
            <w:tcBorders>
              <w:left w:val="single" w:sz="4" w:space="0" w:color="auto"/>
            </w:tcBorders>
          </w:tcPr>
          <w:p w14:paraId="04D1DD16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021B5549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6DA37F26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3451C666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40350FB2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4EA7F4EF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1C6C436D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006374D5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0285C6C1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  <w:p w14:paraId="61269681" w14:textId="77777777" w:rsidR="003C1643" w:rsidRDefault="003C1643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8CA84" w14:textId="77777777" w:rsidR="003C1643" w:rsidRDefault="003C1643">
            <w:pPr>
              <w:jc w:val="center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DE093" w14:textId="77777777" w:rsidR="003C1643" w:rsidRDefault="003C1643">
            <w:pPr>
              <w:pStyle w:val="a3"/>
              <w:jc w:val="center"/>
              <w:rPr>
                <w:rFonts w:ascii="ＭＳ Ｐゴシック" w:eastAsia="ＭＳ Ｐゴシック"/>
                <w:b/>
                <w:spacing w:val="1"/>
              </w:rPr>
            </w:pPr>
            <w:r>
              <w:rPr>
                <w:rFonts w:ascii="ＭＳ Ｐゴシック" w:eastAsia="ＭＳ Ｐゴシック" w:hint="eastAsia"/>
                <w:b/>
              </w:rPr>
              <w:t>高校選手権１次予選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133" w14:textId="77777777" w:rsidR="003C1643" w:rsidRDefault="003C1643">
            <w:pPr>
              <w:jc w:val="center"/>
              <w:rPr>
                <w:rFonts w:ascii="ＭＳ Ｐゴシック" w:eastAsia="ＭＳ Ｐゴシック"/>
                <w:b/>
                <w:spacing w:val="1"/>
              </w:rPr>
            </w:pPr>
            <w:r>
              <w:rPr>
                <w:rFonts w:ascii="ＭＳ Ｐゴシック" w:eastAsia="ＭＳ Ｐゴシック" w:hint="eastAsia"/>
                <w:b/>
              </w:rPr>
              <w:t>予備</w:t>
            </w:r>
          </w:p>
        </w:tc>
      </w:tr>
      <w:tr w:rsidR="003C1643" w14:paraId="2D0876BF" w14:textId="77777777" w:rsidTr="003C1643">
        <w:trPr>
          <w:cantSplit/>
          <w:trHeight w:val="24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FA745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日</w:t>
            </w:r>
          </w:p>
          <w:p w14:paraId="2400AD27" w14:textId="77777777" w:rsidR="003C1643" w:rsidRDefault="003C1643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F75A7" w14:textId="3A2E6B5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９月</w:t>
            </w:r>
            <w:r w:rsidR="00E76CA1">
              <w:rPr>
                <w:rFonts w:ascii="ＭＳ Ｐゴシック" w:eastAsia="ＭＳ Ｐゴシック" w:hint="eastAsia"/>
              </w:rPr>
              <w:t>2</w:t>
            </w:r>
            <w:r w:rsidR="00F7153C">
              <w:rPr>
                <w:rFonts w:ascii="ＭＳ Ｐゴシック" w:eastAsia="ＭＳ Ｐゴシック" w:hint="eastAsia"/>
              </w:rPr>
              <w:t>1</w:t>
            </w:r>
            <w:r>
              <w:rPr>
                <w:rFonts w:ascii="ＭＳ Ｐゴシック" w:eastAsia="ＭＳ Ｐゴシック" w:hint="eastAsia"/>
              </w:rPr>
              <w:t>日</w:t>
            </w:r>
          </w:p>
          <w:p w14:paraId="0B516243" w14:textId="77777777" w:rsidR="003C1643" w:rsidRDefault="00282BEA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（日</w:t>
            </w:r>
            <w:r w:rsidR="003C1643"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3489B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９月</w:t>
            </w:r>
            <w:r w:rsidR="00E76CA1">
              <w:rPr>
                <w:rFonts w:ascii="ＭＳ Ｐゴシック" w:eastAsia="ＭＳ Ｐゴシック" w:hint="eastAsia"/>
              </w:rPr>
              <w:t>23</w:t>
            </w:r>
            <w:r>
              <w:rPr>
                <w:rFonts w:ascii="ＭＳ Ｐゴシック" w:eastAsia="ＭＳ Ｐゴシック" w:hint="eastAsia"/>
              </w:rPr>
              <w:t>日</w:t>
            </w:r>
          </w:p>
          <w:p w14:paraId="667538D9" w14:textId="77777777" w:rsidR="003C1643" w:rsidRDefault="003C1643" w:rsidP="00256CEA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282BEA">
              <w:rPr>
                <w:rFonts w:ascii="ＭＳ Ｐゴシック" w:eastAsia="ＭＳ Ｐゴシック" w:hint="eastAsia"/>
              </w:rPr>
              <w:t>祝</w:t>
            </w:r>
            <w:r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2D52B" w14:textId="5BB6A4EB" w:rsidR="003C1643" w:rsidRDefault="00221D0E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9</w:t>
            </w:r>
            <w:r w:rsidR="003C1643">
              <w:rPr>
                <w:rFonts w:ascii="ＭＳ Ｐゴシック" w:eastAsia="ＭＳ Ｐゴシック" w:hint="eastAsia"/>
              </w:rPr>
              <w:t>月</w:t>
            </w:r>
            <w:r w:rsidR="006935F9">
              <w:rPr>
                <w:rFonts w:ascii="ＭＳ Ｐゴシック" w:eastAsia="ＭＳ Ｐゴシック" w:hint="eastAsia"/>
              </w:rPr>
              <w:t>2</w:t>
            </w:r>
            <w:r w:rsidR="00F7153C">
              <w:rPr>
                <w:rFonts w:ascii="ＭＳ Ｐゴシック" w:eastAsia="ＭＳ Ｐゴシック" w:hint="eastAsia"/>
              </w:rPr>
              <w:t>7</w:t>
            </w:r>
            <w:r w:rsidR="003C1643">
              <w:rPr>
                <w:rFonts w:ascii="ＭＳ Ｐゴシック" w:eastAsia="ＭＳ Ｐゴシック" w:hint="eastAsia"/>
              </w:rPr>
              <w:t>日</w:t>
            </w:r>
          </w:p>
          <w:p w14:paraId="7F88A184" w14:textId="77777777" w:rsidR="003C1643" w:rsidRDefault="005C2BB1" w:rsidP="006935F9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E76CA1">
              <w:rPr>
                <w:rFonts w:ascii="ＭＳ Ｐゴシック" w:eastAsia="ＭＳ Ｐゴシック" w:hint="eastAsia"/>
              </w:rPr>
              <w:t>土</w:t>
            </w:r>
            <w:r w:rsidR="003C1643"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94F6C" w14:textId="19E3FEA3" w:rsidR="003C1643" w:rsidRDefault="00282BEA" w:rsidP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9</w:t>
            </w:r>
            <w:r w:rsidR="003C1643">
              <w:rPr>
                <w:rFonts w:ascii="ＭＳ Ｐゴシック" w:eastAsia="ＭＳ Ｐゴシック" w:hint="eastAsia"/>
              </w:rPr>
              <w:t>月</w:t>
            </w:r>
            <w:r>
              <w:rPr>
                <w:rFonts w:ascii="ＭＳ Ｐゴシック" w:eastAsia="ＭＳ Ｐゴシック" w:hint="eastAsia"/>
              </w:rPr>
              <w:t>2</w:t>
            </w:r>
            <w:r w:rsidR="00F7153C">
              <w:rPr>
                <w:rFonts w:ascii="ＭＳ Ｐゴシック" w:eastAsia="ＭＳ Ｐゴシック" w:hint="eastAsia"/>
              </w:rPr>
              <w:t>8</w:t>
            </w:r>
            <w:r w:rsidR="003C1643">
              <w:rPr>
                <w:rFonts w:ascii="ＭＳ Ｐゴシック" w:eastAsia="ＭＳ Ｐゴシック" w:hint="eastAsia"/>
              </w:rPr>
              <w:t>日</w:t>
            </w:r>
          </w:p>
          <w:p w14:paraId="7558AF7C" w14:textId="77777777" w:rsidR="003C1643" w:rsidRDefault="00221D0E" w:rsidP="00D16DF8">
            <w:pPr>
              <w:spacing w:line="240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D16DF8">
              <w:rPr>
                <w:rFonts w:ascii="ＭＳ Ｐゴシック" w:eastAsia="ＭＳ Ｐゴシック" w:hint="eastAsia"/>
              </w:rPr>
              <w:t>日</w:t>
            </w:r>
            <w:r w:rsidR="003C1643"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10C4D" w14:textId="77777777" w:rsidR="003C1643" w:rsidRDefault="003C1643">
            <w:pPr>
              <w:spacing w:line="240" w:lineRule="exact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1C14F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日</w:t>
            </w:r>
          </w:p>
          <w:p w14:paraId="3171DDA6" w14:textId="77777777" w:rsidR="003C1643" w:rsidRDefault="003C1643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0FCFF" w14:textId="1E76AE69" w:rsidR="003C1643" w:rsidRDefault="003C1643" w:rsidP="00E76CA1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10月</w:t>
            </w:r>
            <w:r w:rsidR="00E76CA1">
              <w:rPr>
                <w:rFonts w:ascii="ＭＳ Ｐゴシック" w:eastAsia="ＭＳ Ｐゴシック" w:hint="eastAsia"/>
              </w:rPr>
              <w:t>1</w:t>
            </w:r>
            <w:r w:rsidR="00F7153C">
              <w:rPr>
                <w:rFonts w:ascii="ＭＳ Ｐゴシック" w:eastAsia="ＭＳ Ｐゴシック" w:hint="eastAsia"/>
              </w:rPr>
              <w:t>2</w:t>
            </w:r>
            <w:r>
              <w:rPr>
                <w:rFonts w:ascii="ＭＳ Ｐゴシック" w:eastAsia="ＭＳ Ｐゴシック" w:hint="eastAsia"/>
              </w:rPr>
              <w:t>日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</w:t>
            </w:r>
            <w:r w:rsidR="00282BEA">
              <w:rPr>
                <w:rFonts w:ascii="ＭＳ Ｐゴシック" w:eastAsia="ＭＳ Ｐゴシック" w:hint="eastAsia"/>
              </w:rPr>
              <w:t>（</w:t>
            </w:r>
            <w:r w:rsidR="001271C1">
              <w:rPr>
                <w:rFonts w:ascii="ＭＳ Ｐゴシック" w:eastAsia="ＭＳ Ｐゴシック" w:hint="eastAsia"/>
              </w:rPr>
              <w:t>日</w:t>
            </w:r>
            <w:r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6BEB8" w14:textId="78B1BEAB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10月</w:t>
            </w:r>
            <w:r w:rsidR="00E76CA1">
              <w:rPr>
                <w:rFonts w:ascii="ＭＳ Ｐゴシック" w:eastAsia="ＭＳ Ｐゴシック" w:hint="eastAsia"/>
              </w:rPr>
              <w:t>1</w:t>
            </w:r>
            <w:r w:rsidR="00F7153C">
              <w:rPr>
                <w:rFonts w:ascii="ＭＳ Ｐゴシック" w:eastAsia="ＭＳ Ｐゴシック" w:hint="eastAsia"/>
              </w:rPr>
              <w:t>3</w:t>
            </w:r>
            <w:r>
              <w:rPr>
                <w:rFonts w:ascii="ＭＳ Ｐゴシック" w:eastAsia="ＭＳ Ｐゴシック" w:hint="eastAsia"/>
              </w:rPr>
              <w:t>日</w:t>
            </w:r>
          </w:p>
          <w:p w14:paraId="5BCF6AE4" w14:textId="77777777" w:rsidR="003C1643" w:rsidRDefault="00282BEA" w:rsidP="001271C1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1271C1">
              <w:rPr>
                <w:rFonts w:ascii="ＭＳ Ｐゴシック" w:eastAsia="ＭＳ Ｐゴシック" w:hint="eastAsia"/>
              </w:rPr>
              <w:t>祝</w:t>
            </w:r>
            <w:r w:rsidR="003C1643">
              <w:rPr>
                <w:rFonts w:ascii="ＭＳ Ｐゴシック" w:eastAsia="ＭＳ Ｐゴシック" w:hint="eastAsia"/>
              </w:rPr>
              <w:t>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482B2" w14:textId="6B2B9DAC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10月</w:t>
            </w:r>
            <w:r w:rsidR="00282BEA">
              <w:rPr>
                <w:rFonts w:ascii="ＭＳ Ｐゴシック" w:eastAsia="ＭＳ Ｐゴシック" w:hint="eastAsia"/>
              </w:rPr>
              <w:t>1</w:t>
            </w:r>
            <w:r w:rsidR="00F7153C">
              <w:rPr>
                <w:rFonts w:ascii="ＭＳ Ｐゴシック" w:eastAsia="ＭＳ Ｐゴシック" w:hint="eastAsia"/>
              </w:rPr>
              <w:t>8</w:t>
            </w:r>
            <w:r>
              <w:rPr>
                <w:rFonts w:ascii="ＭＳ Ｐゴシック" w:eastAsia="ＭＳ Ｐゴシック" w:hint="eastAsia"/>
              </w:rPr>
              <w:t>日</w:t>
            </w:r>
          </w:p>
          <w:p w14:paraId="4256C6A6" w14:textId="77777777" w:rsidR="003C1643" w:rsidRDefault="003C1643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（土）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BEF" w14:textId="1CA0EDA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10月</w:t>
            </w:r>
            <w:r w:rsidR="00F7153C">
              <w:rPr>
                <w:rFonts w:ascii="ＭＳ Ｐゴシック" w:eastAsia="ＭＳ Ｐゴシック" w:hint="eastAsia"/>
              </w:rPr>
              <w:t>19</w:t>
            </w:r>
            <w:r>
              <w:rPr>
                <w:rFonts w:ascii="ＭＳ Ｐゴシック" w:eastAsia="ＭＳ Ｐゴシック" w:hint="eastAsia"/>
              </w:rPr>
              <w:t>日</w:t>
            </w:r>
          </w:p>
          <w:p w14:paraId="6FDDDA31" w14:textId="77777777" w:rsidR="003C1643" w:rsidRDefault="003C1643">
            <w:pPr>
              <w:jc w:val="center"/>
              <w:rPr>
                <w:rFonts w:ascii="ＭＳ Ｐゴシック" w:eastAsia="ＭＳ Ｐゴシック"/>
                <w:spacing w:val="1"/>
              </w:rPr>
            </w:pPr>
            <w:r>
              <w:rPr>
                <w:rFonts w:ascii="ＭＳ Ｐゴシック" w:eastAsia="ＭＳ Ｐゴシック" w:hint="eastAsia"/>
              </w:rPr>
              <w:t>（日）</w:t>
            </w:r>
          </w:p>
        </w:tc>
      </w:tr>
      <w:tr w:rsidR="003C1643" w14:paraId="3E76996B" w14:textId="77777777" w:rsidTr="003C1643">
        <w:trPr>
          <w:cantSplit/>
          <w:trHeight w:val="24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05B6C" w14:textId="77777777" w:rsidR="003C1643" w:rsidRDefault="003C1643">
            <w:pPr>
              <w:spacing w:line="120" w:lineRule="atLeast"/>
              <w:jc w:val="center"/>
              <w:rPr>
                <w:rFonts w:ascii="ＭＳ Ｐゴシック" w:eastAsia="ＭＳ Ｐゴシック"/>
                <w:spacing w:val="1"/>
              </w:rPr>
            </w:pPr>
          </w:p>
          <w:p w14:paraId="46801680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</w:t>
            </w:r>
          </w:p>
          <w:p w14:paraId="3AEC054A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能</w:t>
            </w:r>
          </w:p>
          <w:p w14:paraId="0B93CB17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状</w:t>
            </w:r>
          </w:p>
          <w:p w14:paraId="3FE2F7B7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況</w:t>
            </w:r>
          </w:p>
          <w:p w14:paraId="0145F077" w14:textId="77777777" w:rsidR="003C1643" w:rsidRDefault="003C1643">
            <w:pPr>
              <w:spacing w:line="120" w:lineRule="atLeast"/>
              <w:jc w:val="center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6B58E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2F100EDC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1616E01F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06A0C2B5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605A4B21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030125BB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12A42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538F1014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3268A18A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7309EF8A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5F377B1D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6E7AFCA5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B4278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1F71F19A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714E6C19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6895DC09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58274745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75E60186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55B42" w14:textId="77777777" w:rsidR="003C1643" w:rsidRDefault="003C1643" w:rsidP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7B1AA3E7" w14:textId="77777777" w:rsidR="003C1643" w:rsidRDefault="003C1643" w:rsidP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480EC636" w14:textId="77777777" w:rsidR="003C1643" w:rsidRDefault="003C1643" w:rsidP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79D6D1AB" w14:textId="77777777" w:rsidR="003C1643" w:rsidRDefault="003C1643" w:rsidP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413674F9" w14:textId="77777777" w:rsidR="003C1643" w:rsidRDefault="003C1643" w:rsidP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61324501" w14:textId="77777777" w:rsidR="003C1643" w:rsidRDefault="003C1643" w:rsidP="003C1643">
            <w:pPr>
              <w:spacing w:line="240" w:lineRule="exact"/>
              <w:rPr>
                <w:rFonts w:ascii="ＭＳ Ｐゴシック" w:eastAsia="ＭＳ Ｐゴシック"/>
              </w:rPr>
            </w:pPr>
          </w:p>
        </w:tc>
        <w:tc>
          <w:tcPr>
            <w:tcW w:w="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E1B51" w14:textId="77777777" w:rsidR="003C1643" w:rsidRDefault="003C1643">
            <w:pPr>
              <w:spacing w:line="240" w:lineRule="exact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AD81A" w14:textId="77777777" w:rsidR="003C1643" w:rsidRDefault="003C1643">
            <w:pPr>
              <w:spacing w:line="120" w:lineRule="atLeast"/>
              <w:jc w:val="center"/>
              <w:rPr>
                <w:rFonts w:ascii="ＭＳ Ｐゴシック" w:eastAsia="ＭＳ Ｐゴシック"/>
                <w:spacing w:val="1"/>
              </w:rPr>
            </w:pPr>
          </w:p>
          <w:p w14:paraId="090149F2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</w:t>
            </w:r>
          </w:p>
          <w:p w14:paraId="117E7CFE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能</w:t>
            </w:r>
          </w:p>
          <w:p w14:paraId="3C8DD8F7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状</w:t>
            </w:r>
          </w:p>
          <w:p w14:paraId="28C95A84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況</w:t>
            </w:r>
          </w:p>
          <w:p w14:paraId="4FA24B2D" w14:textId="77777777" w:rsidR="003C1643" w:rsidRDefault="003C1643">
            <w:pPr>
              <w:spacing w:line="120" w:lineRule="atLeast"/>
              <w:jc w:val="center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AD34B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25F8A4D6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4ED86F3F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6030A4FE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45368DB3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58E6D54E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03E7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3EAC8458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7B5DEC1F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5D385E64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568A095A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0895B889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51664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73C8E420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7CE48BBE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66D1FC6B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20CD9394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09A34E2A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9FA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  <w:p w14:paraId="175AB8EB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可能</w:t>
            </w:r>
          </w:p>
          <w:p w14:paraId="0E74D4D5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[</w:t>
            </w:r>
            <w:r>
              <w:rPr>
                <w:rFonts w:ascii="ＭＳ Ｐゴシック" w:eastAsia="ＭＳ Ｐゴシック" w:hint="eastAsia"/>
                <w:spacing w:val="1"/>
              </w:rPr>
              <w:t xml:space="preserve">    </w:t>
            </w:r>
            <w:r>
              <w:rPr>
                <w:rFonts w:ascii="ＭＳ Ｐゴシック" w:eastAsia="ＭＳ Ｐゴシック" w:hint="eastAsia"/>
              </w:rPr>
              <w:t>面]</w:t>
            </w:r>
          </w:p>
          <w:p w14:paraId="3315B177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・</w:t>
            </w:r>
          </w:p>
          <w:p w14:paraId="62460403" w14:textId="77777777" w:rsidR="003C1643" w:rsidRDefault="003C1643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不可能</w:t>
            </w:r>
          </w:p>
          <w:p w14:paraId="3314C281" w14:textId="77777777" w:rsidR="003C1643" w:rsidRDefault="003C1643">
            <w:pPr>
              <w:spacing w:line="120" w:lineRule="atLeast"/>
              <w:jc w:val="left"/>
              <w:rPr>
                <w:rFonts w:ascii="ＭＳ Ｐゴシック" w:eastAsia="ＭＳ Ｐゴシック"/>
                <w:spacing w:val="1"/>
              </w:rPr>
            </w:pPr>
          </w:p>
        </w:tc>
      </w:tr>
    </w:tbl>
    <w:p w14:paraId="66E86D71" w14:textId="77777777" w:rsidR="009F3599" w:rsidRPr="00402BAE" w:rsidRDefault="009F3599">
      <w:pPr>
        <w:pStyle w:val="a5"/>
        <w:rPr>
          <w:sz w:val="21"/>
          <w:szCs w:val="21"/>
        </w:rPr>
      </w:pPr>
    </w:p>
    <w:p w14:paraId="7DBB8481" w14:textId="77777777" w:rsidR="00402BAE" w:rsidRPr="00402BAE" w:rsidRDefault="00402BAE">
      <w:pPr>
        <w:pStyle w:val="a5"/>
        <w:rPr>
          <w:sz w:val="32"/>
          <w:szCs w:val="32"/>
        </w:rPr>
      </w:pPr>
      <w:r w:rsidRPr="00402BAE">
        <w:rPr>
          <w:rFonts w:hint="eastAsia"/>
          <w:sz w:val="32"/>
          <w:szCs w:val="32"/>
        </w:rPr>
        <w:t>★顧問名簿（４月当初の顧問名簿をお願いします。全国総体予選の教員用保険のために、顧問名簿の原簿とします。）</w:t>
      </w:r>
    </w:p>
    <w:tbl>
      <w:tblPr>
        <w:tblW w:w="9890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4945"/>
      </w:tblGrid>
      <w:tr w:rsidR="00402BAE" w:rsidRPr="003C1643" w14:paraId="753DC3DC" w14:textId="77777777" w:rsidTr="003C1643">
        <w:tc>
          <w:tcPr>
            <w:tcW w:w="4945" w:type="dxa"/>
            <w:shd w:val="clear" w:color="auto" w:fill="auto"/>
          </w:tcPr>
          <w:p w14:paraId="1DD73DC1" w14:textId="77777777" w:rsidR="00402BAE" w:rsidRPr="003C1643" w:rsidRDefault="00402BAE">
            <w:pPr>
              <w:pStyle w:val="a5"/>
              <w:rPr>
                <w:sz w:val="21"/>
                <w:szCs w:val="21"/>
              </w:rPr>
            </w:pPr>
          </w:p>
          <w:p w14:paraId="6568D660" w14:textId="77777777" w:rsidR="00402BAE" w:rsidRPr="003C1643" w:rsidRDefault="00402BAE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4945" w:type="dxa"/>
            <w:shd w:val="clear" w:color="auto" w:fill="auto"/>
          </w:tcPr>
          <w:p w14:paraId="01F502BC" w14:textId="77777777" w:rsidR="00402BAE" w:rsidRDefault="00402BAE">
            <w:pPr>
              <w:pStyle w:val="a5"/>
              <w:rPr>
                <w:sz w:val="21"/>
                <w:szCs w:val="21"/>
              </w:rPr>
            </w:pPr>
          </w:p>
          <w:p w14:paraId="2F76A251" w14:textId="77777777" w:rsidR="00681AD2" w:rsidRPr="003C1643" w:rsidRDefault="00681AD2">
            <w:pPr>
              <w:pStyle w:val="a5"/>
              <w:rPr>
                <w:sz w:val="21"/>
                <w:szCs w:val="21"/>
              </w:rPr>
            </w:pPr>
          </w:p>
        </w:tc>
      </w:tr>
      <w:tr w:rsidR="00402BAE" w:rsidRPr="003C1643" w14:paraId="1FF524B2" w14:textId="77777777" w:rsidTr="003C1643">
        <w:tc>
          <w:tcPr>
            <w:tcW w:w="4945" w:type="dxa"/>
            <w:shd w:val="clear" w:color="auto" w:fill="auto"/>
          </w:tcPr>
          <w:p w14:paraId="5D8FB5DF" w14:textId="77777777" w:rsidR="00402BAE" w:rsidRPr="003C1643" w:rsidRDefault="00402BAE">
            <w:pPr>
              <w:pStyle w:val="a5"/>
              <w:rPr>
                <w:sz w:val="21"/>
                <w:szCs w:val="21"/>
              </w:rPr>
            </w:pPr>
          </w:p>
          <w:p w14:paraId="6D411C07" w14:textId="77777777" w:rsidR="00402BAE" w:rsidRPr="003C1643" w:rsidRDefault="00402BAE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4945" w:type="dxa"/>
            <w:shd w:val="clear" w:color="auto" w:fill="auto"/>
          </w:tcPr>
          <w:p w14:paraId="75DD2795" w14:textId="77777777" w:rsidR="00402BAE" w:rsidRDefault="00402BAE">
            <w:pPr>
              <w:pStyle w:val="a5"/>
              <w:rPr>
                <w:sz w:val="21"/>
                <w:szCs w:val="21"/>
              </w:rPr>
            </w:pPr>
          </w:p>
          <w:p w14:paraId="404486D3" w14:textId="77777777" w:rsidR="00681AD2" w:rsidRPr="003C1643" w:rsidRDefault="00681AD2">
            <w:pPr>
              <w:pStyle w:val="a5"/>
              <w:rPr>
                <w:sz w:val="21"/>
                <w:szCs w:val="21"/>
              </w:rPr>
            </w:pPr>
          </w:p>
        </w:tc>
      </w:tr>
      <w:tr w:rsidR="00402BAE" w:rsidRPr="003C1643" w14:paraId="59A2D9E6" w14:textId="77777777" w:rsidTr="003C1643">
        <w:tc>
          <w:tcPr>
            <w:tcW w:w="4945" w:type="dxa"/>
            <w:shd w:val="clear" w:color="auto" w:fill="auto"/>
          </w:tcPr>
          <w:p w14:paraId="1A8D848D" w14:textId="77777777" w:rsidR="00402BAE" w:rsidRPr="003C1643" w:rsidRDefault="00402BAE">
            <w:pPr>
              <w:pStyle w:val="a5"/>
              <w:rPr>
                <w:sz w:val="21"/>
                <w:szCs w:val="21"/>
              </w:rPr>
            </w:pPr>
          </w:p>
          <w:p w14:paraId="4222DE6E" w14:textId="77777777" w:rsidR="00402BAE" w:rsidRPr="003C1643" w:rsidRDefault="00402BAE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4945" w:type="dxa"/>
            <w:shd w:val="clear" w:color="auto" w:fill="auto"/>
          </w:tcPr>
          <w:p w14:paraId="4EBBE732" w14:textId="77777777" w:rsidR="00402BAE" w:rsidRDefault="00402BAE">
            <w:pPr>
              <w:pStyle w:val="a5"/>
              <w:rPr>
                <w:sz w:val="21"/>
                <w:szCs w:val="21"/>
              </w:rPr>
            </w:pPr>
          </w:p>
          <w:p w14:paraId="19A13CB6" w14:textId="77777777" w:rsidR="00681AD2" w:rsidRPr="003C1643" w:rsidRDefault="00681AD2">
            <w:pPr>
              <w:pStyle w:val="a5"/>
              <w:rPr>
                <w:sz w:val="21"/>
                <w:szCs w:val="21"/>
              </w:rPr>
            </w:pPr>
          </w:p>
        </w:tc>
      </w:tr>
    </w:tbl>
    <w:p w14:paraId="578E26D8" w14:textId="77777777" w:rsidR="00402BAE" w:rsidRPr="00402BAE" w:rsidRDefault="00402BAE" w:rsidP="00402BAE">
      <w:pPr>
        <w:pStyle w:val="a5"/>
        <w:rPr>
          <w:sz w:val="21"/>
          <w:szCs w:val="21"/>
        </w:rPr>
      </w:pPr>
    </w:p>
    <w:sectPr w:rsidR="00402BAE" w:rsidRPr="00402BAE">
      <w:endnotePr>
        <w:numStart w:val="0"/>
      </w:endnotePr>
      <w:type w:val="nextColumn"/>
      <w:pgSz w:w="11906" w:h="16838" w:code="9"/>
      <w:pgMar w:top="851" w:right="851" w:bottom="851" w:left="851" w:header="720" w:footer="720" w:gutter="0"/>
      <w:cols w:space="720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09D"/>
    <w:rsid w:val="0012196C"/>
    <w:rsid w:val="001271C1"/>
    <w:rsid w:val="00221D0E"/>
    <w:rsid w:val="002330A8"/>
    <w:rsid w:val="00256CEA"/>
    <w:rsid w:val="00282BEA"/>
    <w:rsid w:val="002F1525"/>
    <w:rsid w:val="002F6487"/>
    <w:rsid w:val="003C1643"/>
    <w:rsid w:val="003D19AF"/>
    <w:rsid w:val="00402BAE"/>
    <w:rsid w:val="005C2BB1"/>
    <w:rsid w:val="0060062E"/>
    <w:rsid w:val="00681AD2"/>
    <w:rsid w:val="006935F9"/>
    <w:rsid w:val="0080609D"/>
    <w:rsid w:val="009F3599"/>
    <w:rsid w:val="00A65407"/>
    <w:rsid w:val="00BD08BD"/>
    <w:rsid w:val="00D16DF8"/>
    <w:rsid w:val="00E76CA1"/>
    <w:rsid w:val="00E83C5B"/>
    <w:rsid w:val="00F438BC"/>
    <w:rsid w:val="00F54E85"/>
    <w:rsid w:val="00F7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D0259"/>
  <w15:docId w15:val="{74CBA199-A558-45D6-9B41-F3F37FDD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wordWrap w:val="0"/>
      <w:ind w:left="430" w:hanging="215"/>
      <w:jc w:val="left"/>
    </w:pPr>
  </w:style>
  <w:style w:type="paragraph" w:styleId="2">
    <w:name w:val="Body Text Indent 2"/>
    <w:basedOn w:val="a"/>
    <w:pPr>
      <w:wordWrap w:val="0"/>
      <w:ind w:firstLine="284"/>
      <w:jc w:val="left"/>
    </w:pPr>
  </w:style>
  <w:style w:type="paragraph" w:styleId="a5">
    <w:name w:val="Body Text"/>
    <w:basedOn w:val="a"/>
    <w:pPr>
      <w:wordWrap w:val="0"/>
      <w:jc w:val="left"/>
    </w:pPr>
    <w:rPr>
      <w:rFonts w:ascii="ＭＳ ゴシック" w:eastAsia="ＭＳ ゴシック"/>
      <w:b/>
      <w:spacing w:val="1"/>
      <w:sz w:val="40"/>
    </w:rPr>
  </w:style>
  <w:style w:type="table" w:styleId="a6">
    <w:name w:val="Table Grid"/>
    <w:basedOn w:val="a1"/>
    <w:rsid w:val="00402BAE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02BA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　高校選手権会場調査＆Ｈ10年度会場予備調査</vt:lpstr>
      <vt:lpstr>事務連絡　高校選手権会場調査＆Ｈ10年度会場予備調査</vt:lpstr>
    </vt:vector>
  </TitlesOfParts>
  <Company> 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　高校選手権会場調査＆Ｈ10年度会場予備調査</dc:title>
  <dc:subject/>
  <dc:creator>京都府教育庁</dc:creator>
  <cp:keywords/>
  <cp:lastModifiedBy>一郎 脇田</cp:lastModifiedBy>
  <cp:revision>15</cp:revision>
  <cp:lastPrinted>2017-02-14T05:43:00Z</cp:lastPrinted>
  <dcterms:created xsi:type="dcterms:W3CDTF">2014-02-24T01:28:00Z</dcterms:created>
  <dcterms:modified xsi:type="dcterms:W3CDTF">2025-02-05T04:39:00Z</dcterms:modified>
</cp:coreProperties>
</file>